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09" w:rsidRDefault="000A7E3E" w:rsidP="0069580C">
      <w:pPr>
        <w:jc w:val="center"/>
        <w:rPr>
          <w:rFonts w:hint="cs"/>
          <w:b/>
          <w:bCs/>
          <w:sz w:val="32"/>
          <w:szCs w:val="32"/>
          <w:rtl/>
        </w:rPr>
      </w:pPr>
      <w:r w:rsidRPr="0069580C">
        <w:rPr>
          <w:rFonts w:hint="cs"/>
          <w:b/>
          <w:bCs/>
          <w:sz w:val="32"/>
          <w:szCs w:val="32"/>
          <w:rtl/>
        </w:rPr>
        <w:t xml:space="preserve">نکته هایی </w:t>
      </w:r>
      <w:r w:rsidR="0069580C" w:rsidRPr="0069580C">
        <w:rPr>
          <w:rFonts w:hint="cs"/>
          <w:b/>
          <w:bCs/>
          <w:sz w:val="32"/>
          <w:szCs w:val="32"/>
          <w:rtl/>
        </w:rPr>
        <w:t>درمورد</w:t>
      </w:r>
      <w:r w:rsidRPr="0069580C">
        <w:rPr>
          <w:rFonts w:hint="cs"/>
          <w:b/>
          <w:bCs/>
          <w:sz w:val="32"/>
          <w:szCs w:val="32"/>
          <w:rtl/>
        </w:rPr>
        <w:t xml:space="preserve"> دیابت</w:t>
      </w:r>
    </w:p>
    <w:p w:rsidR="0069580C" w:rsidRPr="0069580C" w:rsidRDefault="0069580C" w:rsidP="0069580C">
      <w:pPr>
        <w:jc w:val="center"/>
        <w:rPr>
          <w:b/>
          <w:bCs/>
          <w:sz w:val="32"/>
          <w:szCs w:val="32"/>
          <w:rtl/>
        </w:rPr>
      </w:pPr>
    </w:p>
    <w:p w:rsidR="000A7E3E" w:rsidRPr="00497606" w:rsidRDefault="000A7E3E">
      <w:pPr>
        <w:rPr>
          <w:b/>
          <w:bCs/>
          <w:rtl/>
        </w:rPr>
      </w:pPr>
      <w:r w:rsidRPr="00497606">
        <w:rPr>
          <w:rFonts w:hint="cs"/>
          <w:b/>
          <w:bCs/>
          <w:rtl/>
        </w:rPr>
        <w:t>دیابت قندی چیست؟</w:t>
      </w:r>
    </w:p>
    <w:p w:rsidR="000A7E3E" w:rsidRDefault="000A7E3E" w:rsidP="0069580C">
      <w:pPr>
        <w:rPr>
          <w:rtl/>
        </w:rPr>
      </w:pPr>
      <w:r>
        <w:rPr>
          <w:rFonts w:hint="cs"/>
          <w:rtl/>
        </w:rPr>
        <w:t xml:space="preserve">بیماری دیابت شایعترین بیماری غدد درون ریز است ، که در اثر فقدان انسولین و یا عدم کارایی </w:t>
      </w:r>
      <w:r w:rsidR="0069580C">
        <w:rPr>
          <w:rFonts w:hint="cs"/>
          <w:rtl/>
        </w:rPr>
        <w:t>آ</w:t>
      </w:r>
      <w:r>
        <w:rPr>
          <w:rFonts w:hint="cs"/>
          <w:rtl/>
        </w:rPr>
        <w:t>ن</w:t>
      </w:r>
      <w:r w:rsidR="0069580C">
        <w:rPr>
          <w:rFonts w:hint="cs"/>
          <w:rtl/>
        </w:rPr>
        <w:t>،</w:t>
      </w:r>
      <w:r>
        <w:rPr>
          <w:rFonts w:hint="cs"/>
          <w:rtl/>
        </w:rPr>
        <w:t xml:space="preserve"> میزان قند خون</w:t>
      </w:r>
      <w:r w:rsidR="0069580C">
        <w:rPr>
          <w:rFonts w:hint="cs"/>
          <w:rtl/>
        </w:rPr>
        <w:t xml:space="preserve"> </w:t>
      </w:r>
      <w:r>
        <w:rPr>
          <w:rFonts w:hint="cs"/>
          <w:rtl/>
        </w:rPr>
        <w:t>افزایش میابد.</w:t>
      </w:r>
    </w:p>
    <w:p w:rsidR="000A7E3E" w:rsidRDefault="000A7E3E">
      <w:pPr>
        <w:rPr>
          <w:rtl/>
        </w:rPr>
      </w:pPr>
      <w:r>
        <w:rPr>
          <w:rFonts w:hint="cs"/>
          <w:rtl/>
        </w:rPr>
        <w:t>بالا رفتن قند خون ، خود را بصورت شب ادراری ، تکرر ادرار ، تشنگی زیاد ، پرخوری ، کاهش وزن خستگی و تاخیر در ترمیم زخم ها نشان میدهد.</w:t>
      </w:r>
    </w:p>
    <w:p w:rsidR="000A7E3E" w:rsidRPr="00497606" w:rsidRDefault="000A7E3E">
      <w:pPr>
        <w:rPr>
          <w:b/>
          <w:bCs/>
          <w:rtl/>
        </w:rPr>
      </w:pPr>
      <w:r w:rsidRPr="00497606">
        <w:rPr>
          <w:rFonts w:hint="cs"/>
          <w:b/>
          <w:bCs/>
          <w:rtl/>
        </w:rPr>
        <w:t>بالا رفتن قند خون چه مشکلاتی را ایجاد میکند ؟</w:t>
      </w:r>
    </w:p>
    <w:p w:rsidR="000A7E3E" w:rsidRDefault="000A7E3E">
      <w:pPr>
        <w:rPr>
          <w:rtl/>
        </w:rPr>
      </w:pPr>
      <w:r>
        <w:rPr>
          <w:rFonts w:hint="cs"/>
          <w:rtl/>
        </w:rPr>
        <w:t>افزایش قند خون در دراز مدت سبب ایجاد عوارضی می</w:t>
      </w:r>
      <w:r w:rsidR="0069580C">
        <w:rPr>
          <w:rFonts w:hint="cs"/>
          <w:rtl/>
        </w:rPr>
        <w:t xml:space="preserve"> </w:t>
      </w:r>
      <w:r>
        <w:rPr>
          <w:rFonts w:hint="cs"/>
          <w:rtl/>
        </w:rPr>
        <w:t>گردد که به طور کلی این عوارض را می</w:t>
      </w:r>
      <w:r w:rsidR="0069580C">
        <w:rPr>
          <w:rFonts w:hint="cs"/>
          <w:rtl/>
        </w:rPr>
        <w:t xml:space="preserve"> </w:t>
      </w:r>
      <w:r>
        <w:rPr>
          <w:rFonts w:hint="cs"/>
          <w:rtl/>
        </w:rPr>
        <w:t xml:space="preserve">توان به دو دسته </w:t>
      </w:r>
      <w:r w:rsidRPr="0069580C">
        <w:rPr>
          <w:rFonts w:hint="cs"/>
          <w:b/>
          <w:bCs/>
          <w:rtl/>
        </w:rPr>
        <w:t>حاد</w:t>
      </w:r>
      <w:r>
        <w:rPr>
          <w:rFonts w:hint="cs"/>
          <w:rtl/>
        </w:rPr>
        <w:t xml:space="preserve"> و </w:t>
      </w:r>
      <w:r w:rsidRPr="0069580C">
        <w:rPr>
          <w:rFonts w:hint="cs"/>
          <w:b/>
          <w:bCs/>
          <w:rtl/>
        </w:rPr>
        <w:t>مزمن</w:t>
      </w:r>
      <w:r>
        <w:rPr>
          <w:rFonts w:hint="cs"/>
          <w:rtl/>
        </w:rPr>
        <w:t xml:space="preserve"> تقسیم بندی نمود.</w:t>
      </w:r>
    </w:p>
    <w:p w:rsidR="000A7E3E" w:rsidRPr="0069580C" w:rsidRDefault="000A7E3E">
      <w:pPr>
        <w:rPr>
          <w:b/>
          <w:bCs/>
          <w:rtl/>
        </w:rPr>
      </w:pPr>
      <w:r w:rsidRPr="0069580C">
        <w:rPr>
          <w:rFonts w:hint="cs"/>
          <w:b/>
          <w:bCs/>
          <w:rtl/>
        </w:rPr>
        <w:t>عوارض حاد دیابت :</w:t>
      </w:r>
    </w:p>
    <w:p w:rsidR="000A7E3E" w:rsidRDefault="000A7E3E" w:rsidP="000A7E3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کتو اسیدوز دیابتی : بیماران با علائم دیابت کنترل نشده ( تکرر ادرار ، عطش و ... ) از چند روز قبل همراه با تهوع ، استفراغ ، بی اشتهایی و درد شکم پیش رونده به پزشک مراجعه میکنند .</w:t>
      </w:r>
    </w:p>
    <w:p w:rsidR="000A7E3E" w:rsidRDefault="000A7E3E" w:rsidP="000A7E3E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اغماء ( کوما) : </w:t>
      </w:r>
      <w:r w:rsidR="007318C1">
        <w:rPr>
          <w:rFonts w:hint="cs"/>
          <w:rtl/>
        </w:rPr>
        <w:t>در این حالت علائم بصورت کم شدن آب بدن و اختلال هوشیاری می</w:t>
      </w:r>
      <w:r w:rsidR="0069580C">
        <w:rPr>
          <w:rFonts w:hint="cs"/>
          <w:rtl/>
        </w:rPr>
        <w:t xml:space="preserve"> </w:t>
      </w:r>
      <w:r w:rsidR="007318C1">
        <w:rPr>
          <w:rFonts w:hint="cs"/>
          <w:rtl/>
        </w:rPr>
        <w:t>باشد . این بیماران غالبا با خطرات قابل توجهی رو به رو هستند که نهایتا به بیماری های انفارکتوس میوکارد ، سکته مغزی ، عفونت و آمبولی ریه منتهی میگردد.</w:t>
      </w:r>
    </w:p>
    <w:p w:rsidR="0069580C" w:rsidRDefault="0069580C" w:rsidP="0069580C">
      <w:pPr>
        <w:ind w:left="851"/>
      </w:pPr>
    </w:p>
    <w:p w:rsidR="0069580C" w:rsidRDefault="007318C1" w:rsidP="0069580C">
      <w:pPr>
        <w:rPr>
          <w:rFonts w:hint="cs"/>
          <w:rtl/>
        </w:rPr>
      </w:pPr>
      <w:r w:rsidRPr="0069580C">
        <w:rPr>
          <w:rFonts w:hint="cs"/>
          <w:b/>
          <w:bCs/>
          <w:rtl/>
        </w:rPr>
        <w:t>عوارض مزمن دیابت :</w:t>
      </w:r>
      <w:r>
        <w:rPr>
          <w:rFonts w:hint="cs"/>
          <w:rtl/>
        </w:rPr>
        <w:t xml:space="preserve"> </w:t>
      </w:r>
    </w:p>
    <w:p w:rsidR="007318C1" w:rsidRDefault="007318C1" w:rsidP="00DA6FF3">
      <w:r>
        <w:rPr>
          <w:rFonts w:hint="cs"/>
          <w:rtl/>
        </w:rPr>
        <w:t>این عوارض سیری آرام داشته و معمولا 10 تا 20 سال پس از شروع بیماری ظاهر می</w:t>
      </w:r>
      <w:r w:rsidR="0069580C">
        <w:rPr>
          <w:rFonts w:hint="cs"/>
          <w:rtl/>
        </w:rPr>
        <w:t xml:space="preserve"> </w:t>
      </w:r>
      <w:r>
        <w:rPr>
          <w:rFonts w:hint="cs"/>
          <w:rtl/>
        </w:rPr>
        <w:t>شوند و عبارتند از :</w:t>
      </w:r>
    </w:p>
    <w:p w:rsidR="007318C1" w:rsidRDefault="007318C1" w:rsidP="007318C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اختلال در مویرگ ها : که باعث بروز کاتاراکت ( آب مروارید ) و گلوکوم ( آب سیاه ) در چشم و اختلال در کار کلیه میشود </w:t>
      </w:r>
    </w:p>
    <w:p w:rsidR="007318C1" w:rsidRDefault="007318C1" w:rsidP="00DA6FF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اختلال در رگ های بزرگ : ک</w:t>
      </w:r>
      <w:r w:rsidR="00DA6FF3">
        <w:rPr>
          <w:rFonts w:hint="cs"/>
          <w:rtl/>
        </w:rPr>
        <w:t xml:space="preserve">ه منجر به ارترواسکلروز ( تصلب </w:t>
      </w:r>
      <w:r>
        <w:rPr>
          <w:rFonts w:hint="cs"/>
          <w:rtl/>
        </w:rPr>
        <w:t>شر</w:t>
      </w:r>
      <w:r w:rsidR="00DA6FF3">
        <w:rPr>
          <w:rFonts w:hint="cs"/>
          <w:rtl/>
        </w:rPr>
        <w:t>یانها</w:t>
      </w:r>
      <w:r>
        <w:rPr>
          <w:rFonts w:hint="cs"/>
          <w:rtl/>
        </w:rPr>
        <w:t xml:space="preserve"> ) در رگ های قلب ، مغز و عروق محیطی شده و در نتیجه خطر بروز سکته های قلبی و مغزی در افراد دیابتی افزایش می</w:t>
      </w:r>
      <w:r w:rsidR="00DA6FF3">
        <w:rPr>
          <w:rFonts w:hint="cs"/>
          <w:rtl/>
        </w:rPr>
        <w:t xml:space="preserve"> ی</w:t>
      </w:r>
      <w:r>
        <w:rPr>
          <w:rFonts w:hint="cs"/>
          <w:rtl/>
        </w:rPr>
        <w:t>ابد .</w:t>
      </w:r>
    </w:p>
    <w:p w:rsidR="007318C1" w:rsidRDefault="007318C1" w:rsidP="007318C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ضایعات عصبی : مانند هیپوتاسیون وضعیتی ، ناتوانی جنسی ، سوء هاضمه ، بی اختیاری مدفوع و بی حسی موضعی .</w:t>
      </w:r>
    </w:p>
    <w:p w:rsidR="007318C1" w:rsidRDefault="007318C1" w:rsidP="007318C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زخم های پا : این زخم ها در افراد دیابتی در اثر اختلال عروق بزرگ و کوچک و ضایعات عصبی و یا ترکیبی از همه آنها ایجاد میشود و در مواردی به دلیل ایجاد عفونت ممکن است منجر به قطع عضو گردد . بیماران دیابتی باید </w:t>
      </w:r>
      <w:r w:rsidR="00497606">
        <w:rPr>
          <w:rFonts w:hint="cs"/>
          <w:rtl/>
        </w:rPr>
        <w:t>هر روز پا ها را برای تاول یا التهاب ، معاینه کنند و آنها را خشک و تمییز نگه دارند</w:t>
      </w:r>
      <w:r w:rsidR="00DA6FF3">
        <w:rPr>
          <w:rFonts w:hint="cs"/>
          <w:rtl/>
        </w:rPr>
        <w:t>،</w:t>
      </w:r>
      <w:r w:rsidR="00497606">
        <w:rPr>
          <w:rFonts w:hint="cs"/>
          <w:rtl/>
        </w:rPr>
        <w:t xml:space="preserve"> کفش اندازه بپوشند و با پای برهنه راه نروند .</w:t>
      </w:r>
    </w:p>
    <w:p w:rsidR="00093CAB" w:rsidRDefault="00497606" w:rsidP="00497606">
      <w:pPr>
        <w:rPr>
          <w:b/>
          <w:bCs/>
          <w:rtl/>
        </w:rPr>
      </w:pPr>
      <w:r w:rsidRPr="00497606">
        <w:rPr>
          <w:rFonts w:hint="cs"/>
          <w:b/>
          <w:bCs/>
          <w:rtl/>
        </w:rPr>
        <w:t>انواع دیابت</w:t>
      </w:r>
    </w:p>
    <w:p w:rsidR="00093CAB" w:rsidRDefault="00093CAB" w:rsidP="00497606">
      <w:pPr>
        <w:rPr>
          <w:rtl/>
        </w:rPr>
      </w:pPr>
      <w:r>
        <w:rPr>
          <w:rFonts w:hint="cs"/>
          <w:rtl/>
        </w:rPr>
        <w:t>طیق دسته بندی جدید ، دیابت های قندی به چهار دسته تقسیم میشوند :</w:t>
      </w:r>
    </w:p>
    <w:p w:rsidR="00093CAB" w:rsidRPr="00DA6FF3" w:rsidRDefault="00093CAB" w:rsidP="00093CAB">
      <w:pPr>
        <w:pStyle w:val="ListParagraph"/>
        <w:numPr>
          <w:ilvl w:val="0"/>
          <w:numId w:val="3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دیابت قندی نوع 1 ( دیابت وابسته به انسولین ) : </w:t>
      </w:r>
      <w:r>
        <w:rPr>
          <w:rFonts w:hint="cs"/>
          <w:rtl/>
        </w:rPr>
        <w:t>این نوع در اثر انهدام و تخریب سلولهای بتای انسولین ساز لوزالمعده ایجاد میشود ، در واقع در این حالت بدن دچار فقدان انسولین برای مصرف قند است .</w:t>
      </w:r>
    </w:p>
    <w:p w:rsidR="00DA6FF3" w:rsidRPr="00093CAB" w:rsidRDefault="00DA6FF3" w:rsidP="00DA6FF3">
      <w:pPr>
        <w:pStyle w:val="ListParagraph"/>
        <w:rPr>
          <w:b/>
          <w:bCs/>
        </w:rPr>
      </w:pPr>
    </w:p>
    <w:p w:rsidR="00DA6FF3" w:rsidRPr="00DA6FF3" w:rsidRDefault="00093CAB" w:rsidP="00DA6FF3">
      <w:pPr>
        <w:pStyle w:val="ListParagraph"/>
        <w:numPr>
          <w:ilvl w:val="0"/>
          <w:numId w:val="3"/>
        </w:num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دیابت قندی نوع 2 (دیابت غیر وابسته به انسولین ) :</w:t>
      </w:r>
      <w:r w:rsidR="00DA6FF3">
        <w:rPr>
          <w:rFonts w:hint="cs"/>
          <w:rtl/>
        </w:rPr>
        <w:t xml:space="preserve"> در این نوع، </w:t>
      </w:r>
      <w:r>
        <w:rPr>
          <w:rFonts w:hint="cs"/>
          <w:rtl/>
        </w:rPr>
        <w:t>انسولین در بدن وجود دارد ولی فاقد کارایی لازم است ، در نتیجه قند خون افزایش میابد.</w:t>
      </w:r>
    </w:p>
    <w:p w:rsidR="00DA6FF3" w:rsidRPr="00DA6FF3" w:rsidRDefault="00DA6FF3" w:rsidP="00DA6FF3">
      <w:pPr>
        <w:pStyle w:val="ListParagraph"/>
        <w:rPr>
          <w:b/>
          <w:bCs/>
        </w:rPr>
      </w:pPr>
    </w:p>
    <w:p w:rsidR="00093CAB" w:rsidRPr="00DA6FF3" w:rsidRDefault="00093CAB" w:rsidP="00093CAB">
      <w:pPr>
        <w:pStyle w:val="ListParagraph"/>
        <w:numPr>
          <w:ilvl w:val="0"/>
          <w:numId w:val="3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دیابت قندی در دوران حاملگی: </w:t>
      </w:r>
      <w:r>
        <w:rPr>
          <w:rFonts w:hint="cs"/>
          <w:rtl/>
        </w:rPr>
        <w:t>دیابتی است که در طی دوران بارداری اتفاق می افتد.</w:t>
      </w:r>
    </w:p>
    <w:p w:rsidR="00DA6FF3" w:rsidRPr="00093CAB" w:rsidRDefault="00DA6FF3" w:rsidP="00DA6FF3">
      <w:pPr>
        <w:pStyle w:val="ListParagraph"/>
        <w:rPr>
          <w:b/>
          <w:bCs/>
        </w:rPr>
      </w:pPr>
    </w:p>
    <w:p w:rsidR="00093CAB" w:rsidRDefault="00093CAB" w:rsidP="00093C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دیابت قندی &lt;&lt;انواع دیگر&gt;&gt; :</w:t>
      </w:r>
      <w:r>
        <w:rPr>
          <w:rFonts w:hint="cs"/>
          <w:rtl/>
        </w:rPr>
        <w:t xml:space="preserve"> دیابتی است که بر اثر عوامل ثانویه نظیر برخی داروها و سموم ، سندرم های ژنتیکی ، بیماریهای غدد درون ریز و ... ایجاد میشود .</w:t>
      </w:r>
    </w:p>
    <w:p w:rsidR="00093CAB" w:rsidRDefault="00093CAB" w:rsidP="00093CAB">
      <w:pPr>
        <w:rPr>
          <w:b/>
          <w:bCs/>
          <w:rtl/>
        </w:rPr>
      </w:pPr>
    </w:p>
    <w:p w:rsidR="00093CAB" w:rsidRDefault="00093CAB" w:rsidP="00093CAB">
      <w:pPr>
        <w:rPr>
          <w:b/>
          <w:bCs/>
          <w:rtl/>
        </w:rPr>
      </w:pPr>
    </w:p>
    <w:p w:rsidR="00093CAB" w:rsidRPr="00093CAB" w:rsidRDefault="00093CAB" w:rsidP="00093CAB">
      <w:pPr>
        <w:rPr>
          <w:b/>
          <w:bCs/>
        </w:rPr>
      </w:pPr>
    </w:p>
    <w:p w:rsidR="00093CAB" w:rsidRDefault="00093CAB" w:rsidP="00093CAB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مقایسه دیابت نوع 1 و 2</w:t>
      </w:r>
    </w:p>
    <w:p w:rsidR="00093CAB" w:rsidRPr="00093CAB" w:rsidRDefault="00497606" w:rsidP="00093CAB">
      <w:pPr>
        <w:ind w:left="360"/>
        <w:rPr>
          <w:b/>
          <w:bCs/>
        </w:rPr>
      </w:pPr>
      <w:r w:rsidRPr="00093CAB">
        <w:rPr>
          <w:rFonts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958"/>
        <w:gridCol w:w="2962"/>
        <w:gridCol w:w="2962"/>
      </w:tblGrid>
      <w:tr w:rsidR="00093CAB" w:rsidTr="00093CAB"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</w:p>
        </w:tc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1</w:t>
            </w:r>
          </w:p>
        </w:tc>
        <w:tc>
          <w:tcPr>
            <w:tcW w:w="3006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2</w:t>
            </w:r>
          </w:p>
        </w:tc>
      </w:tr>
      <w:tr w:rsidR="00093CAB" w:rsidTr="00093CAB"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 شروع</w:t>
            </w:r>
          </w:p>
        </w:tc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کمتر از 30 سال </w:t>
            </w:r>
          </w:p>
        </w:tc>
        <w:tc>
          <w:tcPr>
            <w:tcW w:w="3006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بیشتر از 40 سال </w:t>
            </w:r>
          </w:p>
        </w:tc>
      </w:tr>
      <w:tr w:rsidR="00093CAB" w:rsidTr="00093CAB"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اندازه جثه بیمار</w:t>
            </w:r>
          </w:p>
        </w:tc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لاغر</w:t>
            </w:r>
          </w:p>
        </w:tc>
        <w:tc>
          <w:tcPr>
            <w:tcW w:w="3006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چاق</w:t>
            </w:r>
          </w:p>
        </w:tc>
      </w:tr>
      <w:tr w:rsidR="00093CAB" w:rsidTr="00093CAB"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میزان انسولین بدن</w:t>
            </w:r>
          </w:p>
        </w:tc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هیچ یا کم</w:t>
            </w:r>
          </w:p>
        </w:tc>
        <w:tc>
          <w:tcPr>
            <w:tcW w:w="3006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طبیعی یا زیاد</w:t>
            </w:r>
          </w:p>
        </w:tc>
      </w:tr>
      <w:tr w:rsidR="00093CAB" w:rsidTr="00093CAB"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عارضه حاد</w:t>
            </w:r>
          </w:p>
        </w:tc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کتواسیدوز</w:t>
            </w:r>
          </w:p>
        </w:tc>
        <w:tc>
          <w:tcPr>
            <w:tcW w:w="3006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اغماء</w:t>
            </w:r>
          </w:p>
        </w:tc>
      </w:tr>
      <w:tr w:rsidR="00093CAB" w:rsidTr="00093CAB"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درمان</w:t>
            </w:r>
          </w:p>
        </w:tc>
        <w:tc>
          <w:tcPr>
            <w:tcW w:w="3005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انسولین</w:t>
            </w:r>
          </w:p>
        </w:tc>
        <w:tc>
          <w:tcPr>
            <w:tcW w:w="3006" w:type="dxa"/>
          </w:tcPr>
          <w:p w:rsidR="00093CAB" w:rsidRDefault="00093CAB" w:rsidP="00093C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سولفونیل اوره ها + انسولین </w:t>
            </w:r>
          </w:p>
        </w:tc>
      </w:tr>
    </w:tbl>
    <w:p w:rsidR="00497606" w:rsidRDefault="00497606" w:rsidP="00093CAB">
      <w:pPr>
        <w:ind w:left="360"/>
        <w:rPr>
          <w:b/>
          <w:bCs/>
          <w:rtl/>
        </w:rPr>
      </w:pPr>
    </w:p>
    <w:p w:rsidR="00093CAB" w:rsidRPr="00B7201C" w:rsidRDefault="00093CAB" w:rsidP="00093CAB">
      <w:pPr>
        <w:ind w:left="360"/>
        <w:rPr>
          <w:b/>
          <w:bCs/>
          <w:rtl/>
        </w:rPr>
      </w:pPr>
    </w:p>
    <w:p w:rsidR="00093CAB" w:rsidRPr="00B7201C" w:rsidRDefault="00093CAB" w:rsidP="00093CAB">
      <w:pPr>
        <w:ind w:left="360"/>
        <w:rPr>
          <w:b/>
          <w:bCs/>
          <w:rtl/>
        </w:rPr>
      </w:pPr>
      <w:r w:rsidRPr="00B7201C">
        <w:rPr>
          <w:rFonts w:hint="cs"/>
          <w:b/>
          <w:bCs/>
          <w:rtl/>
        </w:rPr>
        <w:t>میزان شیوع دیابت :</w:t>
      </w:r>
    </w:p>
    <w:p w:rsidR="00093CAB" w:rsidRPr="00157675" w:rsidRDefault="00093CAB" w:rsidP="00093CAB">
      <w:pPr>
        <w:ind w:left="360"/>
        <w:rPr>
          <w:rtl/>
        </w:rPr>
      </w:pPr>
      <w:r w:rsidRPr="00157675">
        <w:rPr>
          <w:rFonts w:hint="cs"/>
          <w:rtl/>
        </w:rPr>
        <w:t xml:space="preserve">امروزه در سراسر جهان بیش از 145 میلیون نفر به دیابت مبتلا هستند که در این بین دیابت نوع 2 شایعتر است و 90% دیابتی ها را در بر میگیرد این بیماری به عنوان یک معضل اقتصادی- اجتماعی در جهان مطرح است </w:t>
      </w:r>
      <w:r w:rsidR="00C77352" w:rsidRPr="00157675">
        <w:rPr>
          <w:rFonts w:hint="cs"/>
          <w:rtl/>
        </w:rPr>
        <w:t>زیرا آمار مبتلایان به آن مدام در حال افزایش است و در کشورهای در حال توسعه نظیر ایران تعداد مبتلایان هر 15 سال یکبار 3 برابر میشود .</w:t>
      </w:r>
    </w:p>
    <w:p w:rsidR="00C77352" w:rsidRPr="00157675" w:rsidRDefault="00C77352" w:rsidP="00093CAB">
      <w:pPr>
        <w:ind w:left="360"/>
        <w:rPr>
          <w:rtl/>
        </w:rPr>
      </w:pPr>
      <w:r w:rsidRPr="00157675">
        <w:rPr>
          <w:rFonts w:hint="cs"/>
          <w:rtl/>
        </w:rPr>
        <w:t>در حال حاضر 6-5 % از جمعیت ایران به نحوی درگیر دیابت و عوارض آن هستند.</w:t>
      </w:r>
    </w:p>
    <w:p w:rsidR="00C77352" w:rsidRPr="00DA6FF3" w:rsidRDefault="00C77352" w:rsidP="00093CAB">
      <w:pPr>
        <w:ind w:left="360"/>
        <w:rPr>
          <w:b/>
          <w:bCs/>
          <w:rtl/>
        </w:rPr>
      </w:pPr>
      <w:r w:rsidRPr="00DA6FF3">
        <w:rPr>
          <w:rFonts w:hint="cs"/>
          <w:b/>
          <w:bCs/>
          <w:rtl/>
        </w:rPr>
        <w:t>دلایل ایجاد بیماری دیابت چیست؟</w:t>
      </w:r>
    </w:p>
    <w:p w:rsidR="00A12B25" w:rsidRDefault="00A12B25" w:rsidP="006C4F93">
      <w:pPr>
        <w:pStyle w:val="ListParagraph"/>
        <w:numPr>
          <w:ilvl w:val="0"/>
          <w:numId w:val="7"/>
        </w:numPr>
        <w:rPr>
          <w:rFonts w:hint="cs"/>
        </w:rPr>
      </w:pPr>
      <w:r w:rsidRPr="00157675">
        <w:rPr>
          <w:rFonts w:hint="cs"/>
          <w:rtl/>
        </w:rPr>
        <w:t>تخریب سلولهای انسولین ساز لوزالمعده در وراثت یا اختلالات سیستم دفاعی بدن ، چاقی ، عدم فعالیت جسمی ، سن بالا ، زمینه های ارثی ، فشار خون بالا و تغذیه نامناسب از دلایل بروز بیماری دیابت می</w:t>
      </w:r>
      <w:r w:rsidR="006C4F93">
        <w:rPr>
          <w:rFonts w:hint="cs"/>
          <w:rtl/>
        </w:rPr>
        <w:t xml:space="preserve"> </w:t>
      </w:r>
      <w:r w:rsidRPr="00157675">
        <w:rPr>
          <w:rFonts w:hint="cs"/>
          <w:rtl/>
        </w:rPr>
        <w:t>باش</w:t>
      </w:r>
      <w:r w:rsidR="006C4F93">
        <w:rPr>
          <w:rFonts w:hint="cs"/>
          <w:rtl/>
        </w:rPr>
        <w:t>ن</w:t>
      </w:r>
      <w:r w:rsidRPr="00157675">
        <w:rPr>
          <w:rFonts w:hint="cs"/>
          <w:rtl/>
        </w:rPr>
        <w:t>د . در دیابت زمینه خانوادگی( ارثی) مهم است و عوامل ژنیتیکی در بروز آن نقش اساسی ایفا می</w:t>
      </w:r>
      <w:r w:rsidR="006C4F93">
        <w:rPr>
          <w:rFonts w:hint="cs"/>
          <w:rtl/>
        </w:rPr>
        <w:t xml:space="preserve"> </w:t>
      </w:r>
      <w:r w:rsidRPr="00157675">
        <w:rPr>
          <w:rFonts w:hint="cs"/>
          <w:rtl/>
        </w:rPr>
        <w:t xml:space="preserve">کنند ، به طوری که میزان انتقال ارثی در دیابت </w:t>
      </w:r>
      <w:r w:rsidR="00157675" w:rsidRPr="00157675">
        <w:rPr>
          <w:rFonts w:hint="cs"/>
          <w:rtl/>
        </w:rPr>
        <w:t xml:space="preserve">نوع 1  ، 5-2 % و در دیابت نوع 2 ، 15-10% میباشد </w:t>
      </w:r>
    </w:p>
    <w:p w:rsidR="006C4F93" w:rsidRPr="00157675" w:rsidRDefault="006C4F93" w:rsidP="006C4F93">
      <w:pPr>
        <w:pStyle w:val="ListParagraph"/>
        <w:rPr>
          <w:rtl/>
        </w:rPr>
      </w:pPr>
    </w:p>
    <w:p w:rsidR="00157675" w:rsidRPr="00157675" w:rsidRDefault="00157675" w:rsidP="006C4F93">
      <w:pPr>
        <w:pStyle w:val="ListParagraph"/>
        <w:numPr>
          <w:ilvl w:val="0"/>
          <w:numId w:val="7"/>
        </w:numPr>
        <w:rPr>
          <w:rtl/>
        </w:rPr>
      </w:pPr>
      <w:r w:rsidRPr="00157675">
        <w:rPr>
          <w:rFonts w:hint="cs"/>
          <w:rtl/>
        </w:rPr>
        <w:t xml:space="preserve">میزان قند خون در افراد سالم و دیابتی : </w:t>
      </w:r>
    </w:p>
    <w:p w:rsidR="00157675" w:rsidRPr="00157675" w:rsidRDefault="00157675" w:rsidP="006C4F93">
      <w:pPr>
        <w:ind w:left="360"/>
        <w:rPr>
          <w:rtl/>
        </w:rPr>
      </w:pPr>
      <w:r w:rsidRPr="00157675">
        <w:rPr>
          <w:rFonts w:hint="cs"/>
          <w:rtl/>
        </w:rPr>
        <w:t>مقد</w:t>
      </w:r>
      <w:r w:rsidR="006C4F93">
        <w:rPr>
          <w:rFonts w:hint="cs"/>
          <w:rtl/>
        </w:rPr>
        <w:t xml:space="preserve">ار </w:t>
      </w:r>
      <w:r w:rsidRPr="00157675">
        <w:rPr>
          <w:rFonts w:hint="cs"/>
          <w:rtl/>
        </w:rPr>
        <w:t xml:space="preserve">قند خون در یک فرد سالم ناشتا بین 110- 70 میلی گرم در دسی لیتر میباشد ، چنانچه میزان قند خون در یک فرد ناشتا </w:t>
      </w:r>
      <w:r w:rsidR="006C4F93">
        <w:rPr>
          <w:rFonts w:hint="cs"/>
          <w:rtl/>
        </w:rPr>
        <w:t xml:space="preserve">در دوبار آزمایش متوالی، </w:t>
      </w:r>
      <w:r w:rsidRPr="00157675">
        <w:rPr>
          <w:rFonts w:hint="cs"/>
          <w:rtl/>
        </w:rPr>
        <w:t>از 126 میلی گرم بالاتر رود فرد دیابتی محسوب خواهد شد .</w:t>
      </w:r>
    </w:p>
    <w:p w:rsidR="00157675" w:rsidRPr="00157675" w:rsidRDefault="00157675" w:rsidP="00DD1F7E">
      <w:pPr>
        <w:ind w:left="360"/>
        <w:rPr>
          <w:rtl/>
        </w:rPr>
      </w:pPr>
      <w:r w:rsidRPr="00157675">
        <w:rPr>
          <w:rFonts w:hint="cs"/>
          <w:rtl/>
        </w:rPr>
        <w:t xml:space="preserve">در حالت غیر ناشتا و 2 ساعت پس از دریافت گلوکز ، میزان قند خون در یک فرد سالم باید </w:t>
      </w:r>
      <w:r w:rsidR="00DD1F7E">
        <w:rPr>
          <w:rFonts w:hint="cs"/>
          <w:rtl/>
        </w:rPr>
        <w:t>تنها مقداری بالاتراز حالت ناشتا</w:t>
      </w:r>
      <w:r w:rsidRPr="00157675">
        <w:rPr>
          <w:rFonts w:hint="cs"/>
          <w:rtl/>
        </w:rPr>
        <w:t xml:space="preserve"> باشد . در حالیکه در یک فرد دیابتی میزان قند خون غیر ناشتا بیشتر از 200 میلی گرم خواهد بود .</w:t>
      </w:r>
    </w:p>
    <w:p w:rsidR="00157675" w:rsidRPr="00597A4B" w:rsidRDefault="00157675" w:rsidP="00157675">
      <w:pPr>
        <w:ind w:left="360"/>
        <w:rPr>
          <w:rtl/>
        </w:rPr>
      </w:pPr>
      <w:r w:rsidRPr="00157675">
        <w:rPr>
          <w:rFonts w:hint="cs"/>
          <w:rtl/>
        </w:rPr>
        <w:t xml:space="preserve">لازم به ذکر است چنانچه در حالت ناشتا میزان قند خون فردی بیشتر از 126 میلی گرم باشد و در حالت غیر ناشتا کمتر از 200 میلی گرم باشد ، این حالت بینابینی محسوب شده و به اختلال گلیسمی ناشتا معروف است ، این افراد باید تحت مراقبت </w:t>
      </w:r>
      <w:r w:rsidRPr="00597A4B">
        <w:rPr>
          <w:rFonts w:hint="cs"/>
          <w:rtl/>
        </w:rPr>
        <w:t>و توجه قرار گیرند ولی هنوز دیابتی محسوب نمیشوند.</w:t>
      </w:r>
    </w:p>
    <w:p w:rsidR="00157675" w:rsidRPr="003031A5" w:rsidRDefault="00157675" w:rsidP="00157675">
      <w:pPr>
        <w:ind w:left="360"/>
        <w:rPr>
          <w:b/>
          <w:bCs/>
          <w:rtl/>
        </w:rPr>
      </w:pPr>
      <w:r w:rsidRPr="003031A5">
        <w:rPr>
          <w:rFonts w:hint="cs"/>
          <w:b/>
          <w:bCs/>
          <w:rtl/>
        </w:rPr>
        <w:t xml:space="preserve">ازمایش های تشخیص دیابت </w:t>
      </w:r>
      <w:r w:rsidR="004F1DAB" w:rsidRPr="003031A5">
        <w:rPr>
          <w:rFonts w:hint="cs"/>
          <w:b/>
          <w:bCs/>
          <w:rtl/>
        </w:rPr>
        <w:t>( اندازه گیری قند )</w:t>
      </w:r>
    </w:p>
    <w:p w:rsidR="006452B7" w:rsidRPr="00597A4B" w:rsidRDefault="006452B7" w:rsidP="006452B7">
      <w:pPr>
        <w:pStyle w:val="ListParagraph"/>
        <w:numPr>
          <w:ilvl w:val="0"/>
          <w:numId w:val="4"/>
        </w:numPr>
      </w:pPr>
      <w:r w:rsidRPr="00B7201C">
        <w:rPr>
          <w:b/>
          <w:bCs/>
        </w:rPr>
        <w:t xml:space="preserve">FBS </w:t>
      </w:r>
      <w:r w:rsidRPr="00B7201C">
        <w:rPr>
          <w:rFonts w:hint="cs"/>
          <w:b/>
          <w:bCs/>
          <w:rtl/>
        </w:rPr>
        <w:t xml:space="preserve"> </w:t>
      </w:r>
      <w:r w:rsidRPr="00597A4B">
        <w:rPr>
          <w:rFonts w:hint="cs"/>
          <w:rtl/>
        </w:rPr>
        <w:t>:  ( اندازه گیری قند خون ناشتا ) : برای این آزمایش</w:t>
      </w:r>
      <w:r w:rsidR="00DD1F7E">
        <w:rPr>
          <w:rFonts w:hint="cs"/>
          <w:rtl/>
        </w:rPr>
        <w:t>،</w:t>
      </w:r>
      <w:r w:rsidRPr="00597A4B">
        <w:rPr>
          <w:rFonts w:hint="cs"/>
          <w:rtl/>
        </w:rPr>
        <w:t xml:space="preserve"> فرد باید حداقل 8 و حداکثر 16 ساعت ( به طور میانگین 12 ساعت ) ناشتا باشد ، میزان نرمال قند در این آزمایش (110-70) میلی گرم در دسی لیتر است </w:t>
      </w:r>
    </w:p>
    <w:p w:rsidR="006452B7" w:rsidRPr="00597A4B" w:rsidRDefault="006452B7" w:rsidP="006452B7">
      <w:pPr>
        <w:pStyle w:val="ListParagraph"/>
        <w:numPr>
          <w:ilvl w:val="0"/>
          <w:numId w:val="4"/>
        </w:numPr>
      </w:pPr>
      <w:r w:rsidRPr="00597A4B">
        <w:rPr>
          <w:rFonts w:hint="cs"/>
          <w:rtl/>
        </w:rPr>
        <w:t xml:space="preserve"> </w:t>
      </w:r>
      <w:r w:rsidRPr="003031A5">
        <w:rPr>
          <w:b/>
          <w:bCs/>
        </w:rPr>
        <w:t xml:space="preserve">Glucose </w:t>
      </w:r>
      <w:proofErr w:type="gramStart"/>
      <w:r w:rsidRPr="003031A5">
        <w:rPr>
          <w:b/>
          <w:bCs/>
        </w:rPr>
        <w:t>2h</w:t>
      </w:r>
      <w:r w:rsidRPr="00597A4B">
        <w:rPr>
          <w:rFonts w:hint="cs"/>
          <w:rtl/>
        </w:rPr>
        <w:t xml:space="preserve"> :</w:t>
      </w:r>
      <w:proofErr w:type="gramEnd"/>
      <w:r w:rsidRPr="00597A4B">
        <w:rPr>
          <w:rFonts w:hint="cs"/>
          <w:rtl/>
        </w:rPr>
        <w:t xml:space="preserve"> ( اندازه گیری قند خون 2ساعت پس از مصرف گلوکز خوراکی ) : نمونه خون 2ساعت پس از مصرف گلوکز خوراکی گرفته می</w:t>
      </w:r>
      <w:r w:rsidR="00E3069D">
        <w:rPr>
          <w:rFonts w:hint="cs"/>
          <w:rtl/>
        </w:rPr>
        <w:t xml:space="preserve"> </w:t>
      </w:r>
      <w:r w:rsidRPr="00597A4B">
        <w:rPr>
          <w:rFonts w:hint="cs"/>
          <w:rtl/>
        </w:rPr>
        <w:t>شود که میزان نرمال آن باید در حدود حالت ناشتا باشد .</w:t>
      </w:r>
    </w:p>
    <w:p w:rsidR="006452B7" w:rsidRPr="00597A4B" w:rsidRDefault="006452B7" w:rsidP="00E3069D">
      <w:pPr>
        <w:pStyle w:val="ListParagraph"/>
        <w:numPr>
          <w:ilvl w:val="0"/>
          <w:numId w:val="4"/>
        </w:numPr>
      </w:pPr>
      <w:r w:rsidRPr="003031A5">
        <w:rPr>
          <w:b/>
          <w:bCs/>
        </w:rPr>
        <w:t>GTT</w:t>
      </w:r>
      <w:r w:rsidRPr="00597A4B">
        <w:rPr>
          <w:rFonts w:hint="cs"/>
          <w:rtl/>
        </w:rPr>
        <w:t>: (تست تحمل گلوکز</w:t>
      </w:r>
      <w:proofErr w:type="gramStart"/>
      <w:r w:rsidRPr="00597A4B">
        <w:rPr>
          <w:rFonts w:hint="cs"/>
          <w:rtl/>
        </w:rPr>
        <w:t>) :</w:t>
      </w:r>
      <w:proofErr w:type="gramEnd"/>
      <w:r w:rsidRPr="00597A4B">
        <w:rPr>
          <w:rFonts w:hint="cs"/>
          <w:rtl/>
        </w:rPr>
        <w:t xml:space="preserve"> در این تست 85/1 گرم گلوکز به ازای هر کیلوگرم وزن بدن بیمار ( حداکثر 75 گرم برای یک فرد بالغ ) بصورت خوراکی به فرد داده می</w:t>
      </w:r>
      <w:r w:rsidR="00E3069D">
        <w:rPr>
          <w:rFonts w:hint="cs"/>
          <w:rtl/>
        </w:rPr>
        <w:t xml:space="preserve"> </w:t>
      </w:r>
      <w:r w:rsidRPr="00597A4B">
        <w:rPr>
          <w:rFonts w:hint="cs"/>
          <w:rtl/>
        </w:rPr>
        <w:t>شود سپس 4 بار هر نیم ساعت پس از خوردن گلوکز ، قند خون اندازه گیری می</w:t>
      </w:r>
      <w:r w:rsidR="00E3069D">
        <w:rPr>
          <w:rFonts w:hint="cs"/>
          <w:rtl/>
        </w:rPr>
        <w:t xml:space="preserve"> </w:t>
      </w:r>
      <w:r w:rsidRPr="00597A4B">
        <w:rPr>
          <w:rFonts w:hint="cs"/>
          <w:rtl/>
        </w:rPr>
        <w:t>شود . در یک فرد سالم میزان قند خون ، در 3 نمونه اول همواره زیر 200 میلی گرم باقی می</w:t>
      </w:r>
      <w:r w:rsidR="00E3069D">
        <w:rPr>
          <w:rFonts w:hint="cs"/>
          <w:rtl/>
        </w:rPr>
        <w:t xml:space="preserve"> </w:t>
      </w:r>
      <w:r w:rsidRPr="00597A4B">
        <w:rPr>
          <w:rFonts w:hint="cs"/>
          <w:rtl/>
        </w:rPr>
        <w:t xml:space="preserve">ماند و میزان </w:t>
      </w:r>
      <w:r w:rsidR="006F5DF2" w:rsidRPr="00597A4B">
        <w:rPr>
          <w:rFonts w:hint="cs"/>
          <w:rtl/>
        </w:rPr>
        <w:t xml:space="preserve">نمونه آخری باید در حدود قند ناشتا باشد . این تست برای کسانیکه علائم دیابت دارند ولی در آزمایشات میزان قند خون آنها نرمال بوده است </w:t>
      </w:r>
      <w:r w:rsidR="00E3069D">
        <w:rPr>
          <w:rFonts w:hint="cs"/>
          <w:rtl/>
        </w:rPr>
        <w:t xml:space="preserve">و نیز برای </w:t>
      </w:r>
      <w:r w:rsidR="006F5DF2" w:rsidRPr="00597A4B">
        <w:rPr>
          <w:rFonts w:hint="cs"/>
          <w:rtl/>
        </w:rPr>
        <w:t xml:space="preserve">کسانیکه سابقه فامیلی دارند و </w:t>
      </w:r>
      <w:r w:rsidR="00E3069D">
        <w:rPr>
          <w:rFonts w:hint="cs"/>
          <w:rtl/>
        </w:rPr>
        <w:t xml:space="preserve">همچنین </w:t>
      </w:r>
      <w:r w:rsidR="006F5DF2" w:rsidRPr="00597A4B">
        <w:rPr>
          <w:rFonts w:hint="cs"/>
          <w:rtl/>
        </w:rPr>
        <w:t>برای زنان حامله انجام میشود.</w:t>
      </w:r>
    </w:p>
    <w:p w:rsidR="006409A4" w:rsidRDefault="006409A4" w:rsidP="006409A4">
      <w:pPr>
        <w:pStyle w:val="ListParagraph"/>
        <w:numPr>
          <w:ilvl w:val="0"/>
          <w:numId w:val="4"/>
        </w:numPr>
      </w:pPr>
      <w:r w:rsidRPr="003031A5">
        <w:rPr>
          <w:rFonts w:hint="cs"/>
          <w:b/>
          <w:bCs/>
          <w:rtl/>
        </w:rPr>
        <w:t>اندازه گیری هموگلوبین ای وان سی</w:t>
      </w:r>
      <w:r>
        <w:rPr>
          <w:rFonts w:hint="cs"/>
          <w:rtl/>
        </w:rPr>
        <w:t xml:space="preserve"> ( </w:t>
      </w:r>
      <w:proofErr w:type="spellStart"/>
      <w:r>
        <w:t>Hb</w:t>
      </w:r>
      <w:proofErr w:type="spellEnd"/>
      <w:r>
        <w:t xml:space="preserve"> A 1C </w:t>
      </w:r>
      <w:r>
        <w:rPr>
          <w:rFonts w:hint="cs"/>
          <w:rtl/>
        </w:rPr>
        <w:t xml:space="preserve"> ) :</w:t>
      </w:r>
    </w:p>
    <w:p w:rsidR="006409A4" w:rsidRDefault="006409A4" w:rsidP="00E3069D">
      <w:pPr>
        <w:pStyle w:val="ListParagraph"/>
        <w:rPr>
          <w:rtl/>
        </w:rPr>
      </w:pPr>
      <w:r>
        <w:rPr>
          <w:rFonts w:hint="cs"/>
          <w:rtl/>
        </w:rPr>
        <w:lastRenderedPageBreak/>
        <w:t xml:space="preserve">هموگلوبین ای وان سی ماده ای است که از ترکیب قند خون با هموگلوبین موجود در گلبول قرمز ایجاد میشود . هرچه میزان قند خون بیشتر باشد درصد تشکیل هموگلوبین ای وان سی بیشتر خواهد شد . از انجا که عمر متوسط گلبول قرمز 120 روز است بنابراین با اندازه گیری </w:t>
      </w:r>
      <w:r>
        <w:t xml:space="preserve">HbA1C   </w:t>
      </w:r>
      <w:r>
        <w:rPr>
          <w:rFonts w:hint="cs"/>
          <w:rtl/>
        </w:rPr>
        <w:t xml:space="preserve"> میتوان به مقدا</w:t>
      </w:r>
      <w:r w:rsidR="00E3069D">
        <w:rPr>
          <w:rFonts w:hint="cs"/>
          <w:rtl/>
        </w:rPr>
        <w:t xml:space="preserve">ر </w:t>
      </w:r>
      <w:r>
        <w:rPr>
          <w:rFonts w:hint="cs"/>
          <w:rtl/>
        </w:rPr>
        <w:t xml:space="preserve"> قند خون در طول 2-3 ماه گذشته پی برد ، میزان نرمال تشکیل </w:t>
      </w:r>
      <w:r>
        <w:t>Hb</w:t>
      </w:r>
      <w:r w:rsidR="009415C4">
        <w:t xml:space="preserve">A1C </w:t>
      </w:r>
      <w:r w:rsidR="009415C4">
        <w:rPr>
          <w:rFonts w:hint="cs"/>
          <w:rtl/>
        </w:rPr>
        <w:t xml:space="preserve">  در افراد سالم 6-5% میباشد و در افراد دیابتی میزان آن بیشتر از8% خواهد بود .</w:t>
      </w:r>
    </w:p>
    <w:p w:rsidR="009415C4" w:rsidRPr="00B7201C" w:rsidRDefault="009415C4" w:rsidP="006409A4">
      <w:pPr>
        <w:pStyle w:val="ListParagraph"/>
        <w:rPr>
          <w:b/>
          <w:bCs/>
          <w:sz w:val="24"/>
          <w:szCs w:val="24"/>
          <w:rtl/>
        </w:rPr>
      </w:pPr>
      <w:r w:rsidRPr="00B7201C">
        <w:rPr>
          <w:rFonts w:hint="cs"/>
          <w:b/>
          <w:bCs/>
          <w:sz w:val="24"/>
          <w:szCs w:val="24"/>
          <w:rtl/>
        </w:rPr>
        <w:t xml:space="preserve"> </w:t>
      </w:r>
    </w:p>
    <w:p w:rsidR="009415C4" w:rsidRPr="00B7201C" w:rsidRDefault="009415C4" w:rsidP="006409A4">
      <w:pPr>
        <w:pStyle w:val="ListParagraph"/>
        <w:rPr>
          <w:b/>
          <w:bCs/>
          <w:sz w:val="24"/>
          <w:szCs w:val="24"/>
          <w:rtl/>
        </w:rPr>
      </w:pPr>
      <w:r w:rsidRPr="00B7201C">
        <w:rPr>
          <w:rFonts w:hint="cs"/>
          <w:b/>
          <w:bCs/>
          <w:sz w:val="24"/>
          <w:szCs w:val="24"/>
          <w:rtl/>
        </w:rPr>
        <w:t>درمان دیابت :</w:t>
      </w:r>
    </w:p>
    <w:p w:rsidR="009415C4" w:rsidRDefault="009415C4" w:rsidP="006409A4">
      <w:pPr>
        <w:pStyle w:val="ListParagraph"/>
        <w:rPr>
          <w:rtl/>
        </w:rPr>
      </w:pPr>
      <w:r>
        <w:rPr>
          <w:rFonts w:hint="cs"/>
          <w:rtl/>
        </w:rPr>
        <w:t>متاسفانه در حال حاضر درمان قطعی برای دیابت وجود ندارد و روشهای موجود در جهت تسکین علایم بیماری و پیشگیری از عوارض دراز مدت دیابت استفاده میشوند.</w:t>
      </w:r>
    </w:p>
    <w:p w:rsidR="009415C4" w:rsidRPr="00B7201C" w:rsidRDefault="009415C4" w:rsidP="006409A4">
      <w:pPr>
        <w:pStyle w:val="ListParagraph"/>
        <w:rPr>
          <w:b/>
          <w:bCs/>
          <w:rtl/>
        </w:rPr>
      </w:pPr>
      <w:r w:rsidRPr="00B7201C">
        <w:rPr>
          <w:rFonts w:hint="cs"/>
          <w:b/>
          <w:bCs/>
          <w:rtl/>
        </w:rPr>
        <w:t xml:space="preserve">درمان دیابت نوع 1: </w:t>
      </w:r>
    </w:p>
    <w:p w:rsidR="009415C4" w:rsidRDefault="009415C4" w:rsidP="009415C4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رژیم غذایی: هدف از رژیم غذایی در نوع 1 کاهش خطر بیماریهای عروقی است .</w:t>
      </w:r>
    </w:p>
    <w:p w:rsidR="009415C4" w:rsidRDefault="009415C4" w:rsidP="009415C4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مصرف انسولین : به دلیل فقدان انسولین در این نوع ، استفاده مرتب از انسولین الزامی میباشد .</w:t>
      </w:r>
    </w:p>
    <w:p w:rsidR="009415C4" w:rsidRDefault="009415C4" w:rsidP="009415C4">
      <w:pPr>
        <w:ind w:left="720"/>
        <w:rPr>
          <w:rtl/>
        </w:rPr>
      </w:pPr>
    </w:p>
    <w:p w:rsidR="009415C4" w:rsidRPr="00B7201C" w:rsidRDefault="009415C4" w:rsidP="009415C4">
      <w:pPr>
        <w:ind w:left="720"/>
        <w:rPr>
          <w:b/>
          <w:bCs/>
          <w:rtl/>
        </w:rPr>
      </w:pPr>
      <w:r w:rsidRPr="00B7201C">
        <w:rPr>
          <w:rFonts w:hint="cs"/>
          <w:b/>
          <w:bCs/>
          <w:rtl/>
        </w:rPr>
        <w:t>درمان دیابت نوع 2:</w:t>
      </w:r>
    </w:p>
    <w:p w:rsidR="009415C4" w:rsidRDefault="009415C4" w:rsidP="009415C4">
      <w:pPr>
        <w:pStyle w:val="ListParagraph"/>
        <w:numPr>
          <w:ilvl w:val="0"/>
          <w:numId w:val="6"/>
        </w:numPr>
        <w:rPr>
          <w:rFonts w:hint="cs"/>
        </w:rPr>
      </w:pPr>
      <w:r w:rsidRPr="00E3069D">
        <w:rPr>
          <w:rFonts w:hint="cs"/>
          <w:b/>
          <w:bCs/>
          <w:rtl/>
        </w:rPr>
        <w:t>رزیم غذایی</w:t>
      </w:r>
      <w:r>
        <w:rPr>
          <w:rFonts w:hint="cs"/>
          <w:rtl/>
        </w:rPr>
        <w:t xml:space="preserve">: از انجا که بیماران مبتلا به </w:t>
      </w:r>
      <w:r w:rsidR="001617CA">
        <w:rPr>
          <w:rFonts w:hint="cs"/>
          <w:rtl/>
        </w:rPr>
        <w:t>دیابت نوع 2 اضافه وزن دارند ، هدف از رژیم غذایی در این نوع کاهش وزن بدن مبتلایان می باشد .</w:t>
      </w:r>
    </w:p>
    <w:p w:rsidR="00E3069D" w:rsidRDefault="00E3069D" w:rsidP="009415C4">
      <w:pPr>
        <w:pStyle w:val="ListParagraph"/>
        <w:numPr>
          <w:ilvl w:val="0"/>
          <w:numId w:val="6"/>
        </w:numPr>
      </w:pPr>
      <w:r w:rsidRPr="00610D39">
        <w:rPr>
          <w:rFonts w:hint="cs"/>
          <w:b/>
          <w:bCs/>
          <w:rtl/>
        </w:rPr>
        <w:t>استفاده از داروهای پائین آورنده قند خون</w:t>
      </w:r>
      <w:r>
        <w:rPr>
          <w:rFonts w:hint="cs"/>
          <w:rtl/>
        </w:rPr>
        <w:t xml:space="preserve"> (داروهای هیپوگلیسمیک خوراکی) مانند سولفونیل اوره ها</w:t>
      </w:r>
    </w:p>
    <w:p w:rsidR="001617CA" w:rsidRDefault="001617CA" w:rsidP="009415C4">
      <w:pPr>
        <w:pStyle w:val="ListParagraph"/>
        <w:numPr>
          <w:ilvl w:val="0"/>
          <w:numId w:val="6"/>
        </w:numPr>
      </w:pPr>
      <w:r w:rsidRPr="00E3069D">
        <w:rPr>
          <w:rFonts w:hint="cs"/>
          <w:b/>
          <w:bCs/>
          <w:rtl/>
        </w:rPr>
        <w:t>انسولین</w:t>
      </w:r>
      <w:r>
        <w:rPr>
          <w:rFonts w:hint="cs"/>
          <w:rtl/>
        </w:rPr>
        <w:t xml:space="preserve"> : بیمارانی که</w:t>
      </w:r>
      <w:r w:rsidR="00610D39">
        <w:rPr>
          <w:rFonts w:hint="cs"/>
          <w:rtl/>
        </w:rPr>
        <w:t xml:space="preserve"> با داروهای هیپو گلیسمیک خوراکی، </w:t>
      </w:r>
      <w:r>
        <w:rPr>
          <w:rFonts w:hint="cs"/>
          <w:rtl/>
        </w:rPr>
        <w:t>خوب کنترل نمی شوند نیاز به درمان با انسولین هم دارند.</w:t>
      </w:r>
    </w:p>
    <w:p w:rsidR="001617CA" w:rsidRPr="00B7201C" w:rsidRDefault="001617CA" w:rsidP="001617CA">
      <w:pPr>
        <w:pStyle w:val="ListParagraph"/>
        <w:ind w:left="1080"/>
        <w:rPr>
          <w:b/>
          <w:bCs/>
          <w:rtl/>
        </w:rPr>
      </w:pPr>
      <w:r w:rsidRPr="00B7201C">
        <w:rPr>
          <w:rFonts w:hint="cs"/>
          <w:b/>
          <w:bCs/>
          <w:rtl/>
        </w:rPr>
        <w:t>نکته:</w:t>
      </w:r>
    </w:p>
    <w:p w:rsidR="00DD0B28" w:rsidRDefault="001617CA" w:rsidP="00DD0B28">
      <w:pPr>
        <w:pStyle w:val="ListParagraph"/>
        <w:ind w:left="1080"/>
        <w:rPr>
          <w:rtl/>
        </w:rPr>
      </w:pPr>
      <w:r>
        <w:rPr>
          <w:rFonts w:hint="cs"/>
          <w:rtl/>
        </w:rPr>
        <w:t>جهت پیگیری درمان در هر دو نوع لازم است  قند خون روزانه چند بار و میزان</w:t>
      </w:r>
      <w:r w:rsidR="00DD0B28">
        <w:rPr>
          <w:rFonts w:hint="cs"/>
          <w:rtl/>
        </w:rPr>
        <w:t xml:space="preserve"> </w:t>
      </w:r>
      <w:r w:rsidR="00610D39">
        <w:rPr>
          <w:rFonts w:hint="cs"/>
          <w:rtl/>
        </w:rPr>
        <w:t xml:space="preserve">آن </w:t>
      </w:r>
      <w:r w:rsidR="00DD0B28">
        <w:rPr>
          <w:rFonts w:hint="cs"/>
          <w:rtl/>
        </w:rPr>
        <w:t xml:space="preserve">باید کمتر از 155 میلی گرم و میزان </w:t>
      </w:r>
      <w:r w:rsidR="00DD0B28">
        <w:t xml:space="preserve">HbA1C </w:t>
      </w:r>
      <w:r w:rsidR="00DD0B28">
        <w:rPr>
          <w:rFonts w:hint="cs"/>
          <w:rtl/>
        </w:rPr>
        <w:t xml:space="preserve"> را در حدود 7% حفظ نمود . بدین ترتیب می</w:t>
      </w:r>
      <w:r w:rsidR="00610D39">
        <w:rPr>
          <w:rFonts w:hint="cs"/>
          <w:rtl/>
        </w:rPr>
        <w:t xml:space="preserve"> </w:t>
      </w:r>
      <w:r w:rsidR="00DD0B28">
        <w:rPr>
          <w:rFonts w:hint="cs"/>
          <w:rtl/>
        </w:rPr>
        <w:t>توان عوارض ناشی از دیابت را به میزان قابل توجهی کاهش داد ، از آن جمله عوارض چشمی 63% عوارض عصبی 60% و عوارض کلیوی 54% کاهش میابند.</w:t>
      </w:r>
    </w:p>
    <w:p w:rsidR="00DD0B28" w:rsidRPr="00610D39" w:rsidRDefault="00DD0B28" w:rsidP="00DD0B28">
      <w:pPr>
        <w:pStyle w:val="ListParagraph"/>
        <w:ind w:left="1080"/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610D39">
        <w:rPr>
          <w:rFonts w:hint="cs"/>
          <w:b/>
          <w:bCs/>
          <w:rtl/>
        </w:rPr>
        <w:t>پیشگیری :</w:t>
      </w:r>
    </w:p>
    <w:p w:rsidR="00DD0B28" w:rsidRDefault="00DD0B28" w:rsidP="00DD0B28">
      <w:pPr>
        <w:pStyle w:val="ListParagraph"/>
        <w:ind w:left="1080"/>
        <w:rPr>
          <w:rtl/>
        </w:rPr>
      </w:pPr>
      <w:r>
        <w:rPr>
          <w:rFonts w:hint="cs"/>
          <w:rtl/>
        </w:rPr>
        <w:t xml:space="preserve">برخلاف دیابت نوع 1 که بیمار با عوارض حاد دیابتی از قبیل تکرر ادرار ، پرخوری و کتو اسیدوز </w:t>
      </w:r>
      <w:r w:rsidR="00357D22">
        <w:rPr>
          <w:rFonts w:hint="cs"/>
          <w:rtl/>
        </w:rPr>
        <w:t>مراجعه میکند ، نیمی از مبتلایان نوع 2 از بیماری خود مطلع نیستند چرا که علائم این نوع شدید و هشدار دهنده نیست و کشف بیماری غالبا به صورت تصادفی و یا هنگامی است که عوارض دیابت بروز نموده اند.</w:t>
      </w:r>
    </w:p>
    <w:p w:rsidR="00357D22" w:rsidRDefault="00357D22" w:rsidP="00DD0B28">
      <w:pPr>
        <w:pStyle w:val="ListParagraph"/>
        <w:ind w:left="1080"/>
        <w:rPr>
          <w:rtl/>
        </w:rPr>
      </w:pPr>
      <w:r>
        <w:rPr>
          <w:rFonts w:hint="cs"/>
          <w:rtl/>
        </w:rPr>
        <w:t>بنابراین</w:t>
      </w:r>
      <w:r w:rsidR="00610D39">
        <w:rPr>
          <w:rFonts w:hint="cs"/>
          <w:rtl/>
        </w:rPr>
        <w:t xml:space="preserve"> توصیه می گردد </w:t>
      </w:r>
      <w:r>
        <w:rPr>
          <w:rFonts w:hint="cs"/>
          <w:rtl/>
        </w:rPr>
        <w:t xml:space="preserve"> تمامی افراد بالای 40 سال ، ازمایش قند ناشتا را انجام دهند و در صورت طبیعی بودن حداقل هر 3 سال یکبار آن را تکرار کنند</w:t>
      </w:r>
      <w:r w:rsidR="00610D39">
        <w:rPr>
          <w:rFonts w:hint="cs"/>
          <w:rtl/>
        </w:rPr>
        <w:t>.</w:t>
      </w:r>
    </w:p>
    <w:p w:rsidR="00357D22" w:rsidRDefault="00357D22" w:rsidP="00DD0B28">
      <w:pPr>
        <w:pStyle w:val="ListParagraph"/>
        <w:ind w:left="1080"/>
        <w:rPr>
          <w:rtl/>
        </w:rPr>
      </w:pPr>
      <w:r>
        <w:rPr>
          <w:rFonts w:hint="cs"/>
          <w:rtl/>
        </w:rPr>
        <w:t>افرادی که خطر ابتلای به دیابت در آنها بالاست و باید در فواصل زمانی کوتاه آزمایش قند را انجام دهند عبارتند از:</w:t>
      </w:r>
    </w:p>
    <w:p w:rsidR="00357D22" w:rsidRDefault="00357D22" w:rsidP="00DD0B28">
      <w:pPr>
        <w:pStyle w:val="ListParagraph"/>
        <w:ind w:left="1080"/>
        <w:rPr>
          <w:rtl/>
        </w:rPr>
      </w:pPr>
      <w:r>
        <w:rPr>
          <w:rFonts w:hint="cs"/>
          <w:rtl/>
        </w:rPr>
        <w:t>1) افراد چاق</w:t>
      </w:r>
    </w:p>
    <w:p w:rsidR="00357D22" w:rsidRDefault="00357D22" w:rsidP="00DD0B28">
      <w:pPr>
        <w:pStyle w:val="ListParagraph"/>
        <w:ind w:left="1080"/>
        <w:rPr>
          <w:rtl/>
        </w:rPr>
      </w:pPr>
      <w:r>
        <w:rPr>
          <w:rFonts w:hint="cs"/>
          <w:rtl/>
        </w:rPr>
        <w:t>2) اشخاصی که دارای سابقه فامیلی دیابت هستند.</w:t>
      </w:r>
    </w:p>
    <w:p w:rsidR="00357D22" w:rsidRDefault="00357D22" w:rsidP="00DD0B28">
      <w:pPr>
        <w:pStyle w:val="ListParagraph"/>
        <w:ind w:left="1080"/>
        <w:rPr>
          <w:rtl/>
        </w:rPr>
      </w:pPr>
      <w:r>
        <w:rPr>
          <w:rFonts w:hint="cs"/>
          <w:rtl/>
        </w:rPr>
        <w:t xml:space="preserve">3) کسانی که فشار خون مساوی و یا بیشتر از </w:t>
      </w:r>
      <w:r>
        <w:t xml:space="preserve">mmHg </w:t>
      </w:r>
      <w:r>
        <w:rPr>
          <w:rFonts w:hint="cs"/>
          <w:rtl/>
        </w:rPr>
        <w:t xml:space="preserve"> 90/140 دارند.</w:t>
      </w:r>
    </w:p>
    <w:p w:rsidR="00357D22" w:rsidRDefault="00357D22" w:rsidP="00DD0B28">
      <w:pPr>
        <w:pStyle w:val="ListParagraph"/>
        <w:ind w:left="1080"/>
        <w:rPr>
          <w:rtl/>
        </w:rPr>
      </w:pPr>
      <w:r>
        <w:rPr>
          <w:rFonts w:hint="cs"/>
          <w:rtl/>
        </w:rPr>
        <w:t>4) کسانی که چربی خون بالا دارند ( تری گلیسرید مساوی یا بیشتر از 250 میلی گرم در دسی لیتر ).</w:t>
      </w:r>
    </w:p>
    <w:p w:rsidR="00357D22" w:rsidRDefault="00357D22" w:rsidP="00DD0B28">
      <w:pPr>
        <w:pStyle w:val="ListParagraph"/>
        <w:ind w:left="1080"/>
        <w:rPr>
          <w:rtl/>
        </w:rPr>
      </w:pPr>
      <w:r>
        <w:rPr>
          <w:rFonts w:hint="cs"/>
          <w:rtl/>
        </w:rPr>
        <w:t xml:space="preserve">5) زنانی که زایمان نوزادی با وزن بیشتر از 4/5 </w:t>
      </w:r>
      <w:r>
        <w:t>kg</w:t>
      </w:r>
      <w:r>
        <w:rPr>
          <w:rFonts w:hint="cs"/>
          <w:rtl/>
        </w:rPr>
        <w:t xml:space="preserve"> داشته اند.</w:t>
      </w:r>
    </w:p>
    <w:p w:rsidR="00357D22" w:rsidRDefault="00357D22" w:rsidP="00DD0B28">
      <w:pPr>
        <w:pStyle w:val="ListParagraph"/>
        <w:ind w:left="1080"/>
        <w:rPr>
          <w:rtl/>
        </w:rPr>
      </w:pPr>
    </w:p>
    <w:p w:rsidR="00357D22" w:rsidRPr="00610D39" w:rsidRDefault="00357D22" w:rsidP="00DD0B28">
      <w:pPr>
        <w:pStyle w:val="ListParagraph"/>
        <w:ind w:left="1080"/>
        <w:rPr>
          <w:b/>
          <w:bCs/>
          <w:rtl/>
        </w:rPr>
      </w:pPr>
      <w:bookmarkStart w:id="0" w:name="_GoBack"/>
      <w:r w:rsidRPr="00610D39">
        <w:rPr>
          <w:rFonts w:hint="cs"/>
          <w:b/>
          <w:bCs/>
          <w:rtl/>
        </w:rPr>
        <w:t>&lt;&lt; اطلاعاتی که به صورت خلاصه در اختیار خوانندگان ارجمند قرار گرفت صرفا به خاطر افزایش آکاهی شما مراجعین محترم بوده ، تا بدینوسیله</w:t>
      </w:r>
      <w:r w:rsidR="00B7201C" w:rsidRPr="00610D39">
        <w:rPr>
          <w:rFonts w:hint="cs"/>
          <w:b/>
          <w:bCs/>
          <w:rtl/>
        </w:rPr>
        <w:t xml:space="preserve"> آزمایشگاه ظریفی سهمی در جهت کاهش عوارض و خطرات ناشی از بیماری قند داشته باشد.&gt;&gt;</w:t>
      </w:r>
      <w:bookmarkEnd w:id="0"/>
    </w:p>
    <w:sectPr w:rsidR="00357D22" w:rsidRPr="00610D39" w:rsidSect="00DA6FF3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4C2"/>
    <w:multiLevelType w:val="hybridMultilevel"/>
    <w:tmpl w:val="73B0B0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36FD5"/>
    <w:multiLevelType w:val="hybridMultilevel"/>
    <w:tmpl w:val="E930796C"/>
    <w:lvl w:ilvl="0" w:tplc="85B4CA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353C"/>
    <w:multiLevelType w:val="hybridMultilevel"/>
    <w:tmpl w:val="6818E5EC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4D6"/>
    <w:multiLevelType w:val="hybridMultilevel"/>
    <w:tmpl w:val="4170E02E"/>
    <w:lvl w:ilvl="0" w:tplc="E0247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9B3713"/>
    <w:multiLevelType w:val="hybridMultilevel"/>
    <w:tmpl w:val="8E7CD402"/>
    <w:lvl w:ilvl="0" w:tplc="1FF8F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C5412C"/>
    <w:multiLevelType w:val="hybridMultilevel"/>
    <w:tmpl w:val="7F9AD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B2CD6"/>
    <w:multiLevelType w:val="hybridMultilevel"/>
    <w:tmpl w:val="A4585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3E"/>
    <w:rsid w:val="00093CAB"/>
    <w:rsid w:val="000A7E3E"/>
    <w:rsid w:val="00157675"/>
    <w:rsid w:val="001617CA"/>
    <w:rsid w:val="003031A5"/>
    <w:rsid w:val="00357D22"/>
    <w:rsid w:val="00497606"/>
    <w:rsid w:val="004E6F88"/>
    <w:rsid w:val="004F1DAB"/>
    <w:rsid w:val="00597A4B"/>
    <w:rsid w:val="00610D39"/>
    <w:rsid w:val="006409A4"/>
    <w:rsid w:val="006452B7"/>
    <w:rsid w:val="0069580C"/>
    <w:rsid w:val="006C4F93"/>
    <w:rsid w:val="006F5DF2"/>
    <w:rsid w:val="007318C1"/>
    <w:rsid w:val="00912E09"/>
    <w:rsid w:val="009415C4"/>
    <w:rsid w:val="00A12B25"/>
    <w:rsid w:val="00B7201C"/>
    <w:rsid w:val="00C10E4B"/>
    <w:rsid w:val="00C77352"/>
    <w:rsid w:val="00DA6FF3"/>
    <w:rsid w:val="00DD0B28"/>
    <w:rsid w:val="00DD1F7E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E3E"/>
    <w:pPr>
      <w:ind w:left="720"/>
      <w:contextualSpacing/>
    </w:pPr>
  </w:style>
  <w:style w:type="table" w:styleId="TableGrid">
    <w:name w:val="Table Grid"/>
    <w:basedOn w:val="TableNormal"/>
    <w:uiPriority w:val="39"/>
    <w:rsid w:val="0009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E3E"/>
    <w:pPr>
      <w:ind w:left="720"/>
      <w:contextualSpacing/>
    </w:pPr>
  </w:style>
  <w:style w:type="table" w:styleId="TableGrid">
    <w:name w:val="Table Grid"/>
    <w:basedOn w:val="TableNormal"/>
    <w:uiPriority w:val="39"/>
    <w:rsid w:val="0009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FZ</cp:lastModifiedBy>
  <cp:revision>2</cp:revision>
  <dcterms:created xsi:type="dcterms:W3CDTF">2022-06-30T08:33:00Z</dcterms:created>
  <dcterms:modified xsi:type="dcterms:W3CDTF">2022-06-30T08:33:00Z</dcterms:modified>
</cp:coreProperties>
</file>